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93" w:rsidRPr="00A91D93" w:rsidRDefault="00A91D93" w:rsidP="00A91D93">
      <w:pPr>
        <w:pStyle w:val="a3"/>
        <w:spacing w:before="0" w:beforeAutospacing="0" w:after="0" w:afterAutospacing="0"/>
        <w:jc w:val="center"/>
        <w:rPr>
          <w:rStyle w:val="a4"/>
          <w:b w:val="0"/>
          <w:sz w:val="36"/>
          <w:szCs w:val="36"/>
        </w:rPr>
      </w:pPr>
      <w:r w:rsidRPr="00A91D93">
        <w:rPr>
          <w:b/>
          <w:sz w:val="36"/>
          <w:szCs w:val="36"/>
        </w:rPr>
        <w:t>Музыкальное воспитание ребенка</w:t>
      </w:r>
    </w:p>
    <w:p w:rsidR="00A91D93" w:rsidRDefault="00A91D93" w:rsidP="00025088">
      <w:pPr>
        <w:pStyle w:val="a3"/>
        <w:spacing w:before="0" w:beforeAutospacing="0" w:after="0" w:afterAutospacing="0"/>
        <w:jc w:val="both"/>
        <w:rPr>
          <w:rStyle w:val="a4"/>
          <w:b w:val="0"/>
          <w:sz w:val="36"/>
          <w:szCs w:val="36"/>
        </w:rPr>
      </w:pPr>
    </w:p>
    <w:p w:rsidR="00025088" w:rsidRDefault="00025088" w:rsidP="00025088">
      <w:pPr>
        <w:pStyle w:val="a3"/>
        <w:spacing w:before="0" w:beforeAutospacing="0" w:after="0" w:afterAutospacing="0"/>
        <w:jc w:val="both"/>
        <w:rPr>
          <w:rStyle w:val="a4"/>
          <w:b w:val="0"/>
          <w:sz w:val="36"/>
          <w:szCs w:val="36"/>
        </w:rPr>
      </w:pPr>
      <w:r w:rsidRPr="00025088">
        <w:rPr>
          <w:rStyle w:val="a4"/>
          <w:b w:val="0"/>
          <w:sz w:val="36"/>
          <w:szCs w:val="36"/>
        </w:rPr>
        <w:t xml:space="preserve">     Музыка является одним из богатейших и действенных средств эстетического воспитания,  она  обладает   большой   силой   эмоционального   воздействия, воспитывает чувства человека, формирует  его вкусы. </w:t>
      </w:r>
    </w:p>
    <w:p w:rsidR="00025088" w:rsidRPr="00025088" w:rsidRDefault="00025088" w:rsidP="00025088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36"/>
          <w:szCs w:val="36"/>
        </w:rPr>
      </w:pPr>
    </w:p>
    <w:p w:rsidR="00025088" w:rsidRPr="00025088" w:rsidRDefault="00025088" w:rsidP="00025088">
      <w:pPr>
        <w:jc w:val="both"/>
        <w:rPr>
          <w:rFonts w:ascii="Times New Roman" w:eastAsia="Times New Roman" w:hAnsi="Times New Roman"/>
          <w:i w:val="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i w:val="0"/>
          <w:sz w:val="36"/>
          <w:szCs w:val="36"/>
          <w:lang w:eastAsia="ru-RU"/>
        </w:rPr>
        <w:t xml:space="preserve">    </w:t>
      </w:r>
      <w:r w:rsidRPr="00025088">
        <w:rPr>
          <w:rFonts w:ascii="Times New Roman" w:eastAsia="Times New Roman" w:hAnsi="Times New Roman"/>
          <w:i w:val="0"/>
          <w:sz w:val="36"/>
          <w:szCs w:val="36"/>
          <w:lang w:eastAsia="ru-RU"/>
        </w:rPr>
        <w:t>Музыкальное воспитание ребенка в ДОУ напрямую  зависит от воспитания в семье. Предпосылок и условий, которые определяются врожденными музыкальными задатками и образом жизни семьи, ее традициями, отношением к музыке и общей культурой. Родители должны знать методы и приемы, формы организации музыкального воспитания в семье, понимать значение музыкального воспитания, повышать свой собственный культурный уровень.  </w:t>
      </w:r>
    </w:p>
    <w:p w:rsidR="00025088" w:rsidRPr="00025088" w:rsidRDefault="00025088" w:rsidP="00025088">
      <w:pPr>
        <w:jc w:val="both"/>
        <w:rPr>
          <w:rFonts w:ascii="Times New Roman" w:eastAsia="Times New Roman" w:hAnsi="Times New Roman"/>
          <w:i w:val="0"/>
          <w:sz w:val="36"/>
          <w:szCs w:val="36"/>
          <w:lang w:eastAsia="ru-RU"/>
        </w:rPr>
      </w:pPr>
      <w:r w:rsidRPr="00025088">
        <w:rPr>
          <w:rFonts w:ascii="Times New Roman" w:eastAsia="Times New Roman" w:hAnsi="Times New Roman"/>
          <w:i w:val="0"/>
          <w:color w:val="000000"/>
          <w:sz w:val="36"/>
          <w:szCs w:val="36"/>
          <w:lang w:eastAsia="ru-RU"/>
        </w:rPr>
        <w:t xml:space="preserve">    Как известно, все семьи имеют разный уровень музыкальной культуры. В одних семьях с  удовольствием относятся к народной и классической музыке, к профессии музыканта, часто посещают концерты, музыкальные спектакли, в доме звучит музыка, которую взрослые слушают вместе с ребенком. Родители, понимая, какую радость и духовное удовлетворение приносит детям музыка, стараются дать им музыкальное образование, развить их  музыкальные способности.</w:t>
      </w:r>
      <w:r w:rsidRPr="00025088">
        <w:rPr>
          <w:rFonts w:ascii="Times New Roman" w:eastAsia="Times New Roman" w:hAnsi="Times New Roman"/>
          <w:i w:val="0"/>
          <w:sz w:val="36"/>
          <w:szCs w:val="36"/>
          <w:lang w:eastAsia="ru-RU"/>
        </w:rPr>
        <w:t xml:space="preserve"> </w:t>
      </w:r>
    </w:p>
    <w:p w:rsidR="00025088" w:rsidRPr="00025088" w:rsidRDefault="00025088" w:rsidP="00025088">
      <w:pPr>
        <w:jc w:val="both"/>
        <w:rPr>
          <w:rFonts w:ascii="Times New Roman" w:eastAsia="Times New Roman" w:hAnsi="Times New Roman"/>
          <w:i w:val="0"/>
          <w:sz w:val="36"/>
          <w:szCs w:val="36"/>
          <w:lang w:eastAsia="ru-RU"/>
        </w:rPr>
      </w:pPr>
      <w:r w:rsidRPr="00025088">
        <w:rPr>
          <w:rFonts w:ascii="Times New Roman" w:eastAsia="Times New Roman" w:hAnsi="Times New Roman"/>
          <w:i w:val="0"/>
          <w:sz w:val="36"/>
          <w:szCs w:val="36"/>
          <w:lang w:eastAsia="ru-RU"/>
        </w:rPr>
        <w:t xml:space="preserve">     В других семьях взрослые не задумываются (или недооценивают) о влиянии музыкальных произведений на человека. </w:t>
      </w:r>
    </w:p>
    <w:p w:rsidR="00025088" w:rsidRPr="00025088" w:rsidRDefault="00025088" w:rsidP="00025088">
      <w:pPr>
        <w:jc w:val="both"/>
        <w:rPr>
          <w:rFonts w:ascii="Times New Roman" w:eastAsia="Times New Roman" w:hAnsi="Times New Roman"/>
          <w:i w:val="0"/>
          <w:sz w:val="36"/>
          <w:szCs w:val="36"/>
          <w:lang w:eastAsia="ru-RU"/>
        </w:rPr>
      </w:pPr>
      <w:r w:rsidRPr="00025088">
        <w:rPr>
          <w:rFonts w:ascii="Times New Roman" w:eastAsia="Times New Roman" w:hAnsi="Times New Roman"/>
          <w:i w:val="0"/>
          <w:sz w:val="36"/>
          <w:szCs w:val="36"/>
          <w:lang w:eastAsia="ru-RU"/>
        </w:rPr>
        <w:t xml:space="preserve">    В третьих семьях с любовью относятся к музыке, но просто не знают «как правильно»  сформировать и поддержать у ребенка интерес к искусству</w:t>
      </w:r>
      <w:r>
        <w:rPr>
          <w:rFonts w:ascii="Times New Roman" w:eastAsia="Times New Roman" w:hAnsi="Times New Roman"/>
          <w:i w:val="0"/>
          <w:sz w:val="36"/>
          <w:szCs w:val="36"/>
          <w:lang w:eastAsia="ru-RU"/>
        </w:rPr>
        <w:t>.</w:t>
      </w:r>
    </w:p>
    <w:p w:rsidR="00025088" w:rsidRPr="00025088" w:rsidRDefault="00025088" w:rsidP="00025088">
      <w:pPr>
        <w:ind w:firstLine="709"/>
        <w:jc w:val="both"/>
        <w:rPr>
          <w:rFonts w:ascii="Times New Roman" w:hAnsi="Times New Roman"/>
          <w:i w:val="0"/>
          <w:sz w:val="36"/>
          <w:szCs w:val="36"/>
        </w:rPr>
      </w:pPr>
      <w:r w:rsidRPr="00025088">
        <w:rPr>
          <w:rFonts w:ascii="Times New Roman" w:hAnsi="Times New Roman"/>
          <w:i w:val="0"/>
          <w:sz w:val="36"/>
          <w:szCs w:val="36"/>
        </w:rPr>
        <w:t xml:space="preserve">    Путь развития музыкальности у каждого человека свой. Поэтому не следует огорчаться, если у вашего малыша </w:t>
      </w:r>
      <w:proofErr w:type="gramStart"/>
      <w:r w:rsidRPr="00025088">
        <w:rPr>
          <w:rFonts w:ascii="Times New Roman" w:hAnsi="Times New Roman"/>
          <w:i w:val="0"/>
          <w:sz w:val="36"/>
          <w:szCs w:val="36"/>
        </w:rPr>
        <w:t>нет настроения что-нибудь спеть</w:t>
      </w:r>
      <w:proofErr w:type="gramEnd"/>
      <w:r w:rsidR="00064DC1">
        <w:rPr>
          <w:rFonts w:ascii="Times New Roman" w:hAnsi="Times New Roman"/>
          <w:i w:val="0"/>
          <w:sz w:val="36"/>
          <w:szCs w:val="36"/>
        </w:rPr>
        <w:t>,</w:t>
      </w:r>
      <w:r w:rsidRPr="00025088">
        <w:rPr>
          <w:rFonts w:ascii="Times New Roman" w:hAnsi="Times New Roman"/>
          <w:i w:val="0"/>
          <w:sz w:val="36"/>
          <w:szCs w:val="36"/>
        </w:rPr>
        <w:t xml:space="preserve"> или ему не хочется танцевать. Не настаивайте, подождите более </w:t>
      </w:r>
      <w:r w:rsidRPr="00025088">
        <w:rPr>
          <w:rFonts w:ascii="Times New Roman" w:hAnsi="Times New Roman"/>
          <w:i w:val="0"/>
          <w:sz w:val="36"/>
          <w:szCs w:val="36"/>
        </w:rPr>
        <w:lastRenderedPageBreak/>
        <w:t>удобного момента. Для этого только нужно время и терпение.</w:t>
      </w:r>
    </w:p>
    <w:p w:rsidR="00025088" w:rsidRPr="001438B0" w:rsidRDefault="00025088" w:rsidP="00025088">
      <w:pPr>
        <w:ind w:firstLine="709"/>
        <w:jc w:val="both"/>
        <w:rPr>
          <w:rFonts w:ascii="Times New Roman" w:hAnsi="Times New Roman"/>
          <w:i w:val="0"/>
          <w:sz w:val="36"/>
          <w:szCs w:val="36"/>
        </w:rPr>
      </w:pPr>
      <w:r w:rsidRPr="001438B0">
        <w:rPr>
          <w:rFonts w:ascii="Times New Roman" w:hAnsi="Times New Roman"/>
          <w:i w:val="0"/>
          <w:sz w:val="36"/>
          <w:szCs w:val="36"/>
        </w:rPr>
        <w:t>Заинтересуйте ребёнка музыкой. Дайте ему возможность узнать её и полюбить! В этом вам помогут детские музыкальные передачи, кассеты и диски с песенками из мультфильмов, концерты, которые вы посетите вместе со своим малышом. Очень полезно и интересно будет вам обоим пение детских песенок в режиме караоке. На этом фундаменте вырастет не только понимание музыки, но и не заставят себя долго ждать музыкальные способности ребёнка.</w:t>
      </w:r>
    </w:p>
    <w:p w:rsidR="00025088" w:rsidRPr="001438B0" w:rsidRDefault="00025088" w:rsidP="00025088">
      <w:pPr>
        <w:ind w:firstLine="709"/>
        <w:jc w:val="both"/>
        <w:rPr>
          <w:rFonts w:ascii="Times New Roman" w:hAnsi="Times New Roman"/>
          <w:i w:val="0"/>
          <w:sz w:val="36"/>
          <w:szCs w:val="36"/>
        </w:rPr>
      </w:pPr>
      <w:r w:rsidRPr="001438B0">
        <w:rPr>
          <w:rFonts w:ascii="Times New Roman" w:hAnsi="Times New Roman"/>
          <w:i w:val="0"/>
          <w:sz w:val="36"/>
          <w:szCs w:val="36"/>
        </w:rPr>
        <w:t xml:space="preserve">Не «приклеивайте» вашему ребёнку ярлык «немузыкальный», если вы ничего не сделали для того, чтобы развить его музыкальность! </w:t>
      </w:r>
    </w:p>
    <w:p w:rsidR="00025088" w:rsidRPr="001438B0" w:rsidRDefault="00025088" w:rsidP="00025088">
      <w:pPr>
        <w:ind w:firstLine="709"/>
        <w:jc w:val="both"/>
        <w:rPr>
          <w:rFonts w:ascii="Times New Roman" w:hAnsi="Times New Roman"/>
          <w:i w:val="0"/>
          <w:sz w:val="36"/>
          <w:szCs w:val="36"/>
        </w:rPr>
      </w:pPr>
      <w:r w:rsidRPr="001438B0">
        <w:rPr>
          <w:rFonts w:ascii="Times New Roman" w:hAnsi="Times New Roman"/>
          <w:i w:val="0"/>
          <w:sz w:val="36"/>
          <w:szCs w:val="36"/>
        </w:rPr>
        <w:t>Желаем вам удачи!</w:t>
      </w:r>
    </w:p>
    <w:p w:rsidR="00025088" w:rsidRDefault="00025088" w:rsidP="00025088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A91D93" w:rsidRPr="00025088" w:rsidRDefault="00A91D93" w:rsidP="00A91D93">
      <w:pPr>
        <w:pStyle w:val="a3"/>
        <w:spacing w:before="0" w:beforeAutospacing="0" w:after="0" w:afterAutospacing="0"/>
        <w:jc w:val="right"/>
        <w:rPr>
          <w:sz w:val="36"/>
          <w:szCs w:val="36"/>
        </w:rPr>
      </w:pPr>
      <w:r>
        <w:rPr>
          <w:sz w:val="36"/>
          <w:szCs w:val="36"/>
        </w:rPr>
        <w:t>Материал подготовлен руководителем музыкального воспи</w:t>
      </w:r>
      <w:bookmarkStart w:id="0" w:name="_GoBack"/>
      <w:bookmarkEnd w:id="0"/>
      <w:r>
        <w:rPr>
          <w:sz w:val="36"/>
          <w:szCs w:val="36"/>
        </w:rPr>
        <w:t xml:space="preserve">тания </w:t>
      </w:r>
      <w:proofErr w:type="spellStart"/>
      <w:r>
        <w:rPr>
          <w:sz w:val="36"/>
          <w:szCs w:val="36"/>
        </w:rPr>
        <w:t>Денежко</w:t>
      </w:r>
      <w:proofErr w:type="spellEnd"/>
      <w:r>
        <w:rPr>
          <w:sz w:val="36"/>
          <w:szCs w:val="36"/>
        </w:rPr>
        <w:t xml:space="preserve"> Мариной Александровной, 1 кв. кат.</w:t>
      </w:r>
    </w:p>
    <w:sectPr w:rsidR="00A91D93" w:rsidRPr="00025088" w:rsidSect="00D07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088"/>
    <w:rsid w:val="00025088"/>
    <w:rsid w:val="00064DC1"/>
    <w:rsid w:val="001438B0"/>
    <w:rsid w:val="00385AA9"/>
    <w:rsid w:val="005465D1"/>
    <w:rsid w:val="00A91D93"/>
    <w:rsid w:val="00D0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i/>
        <w:sz w:val="24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088"/>
    <w:pPr>
      <w:spacing w:before="100" w:beforeAutospacing="1" w:after="100" w:afterAutospacing="1"/>
      <w:jc w:val="left"/>
    </w:pPr>
    <w:rPr>
      <w:rFonts w:ascii="Times New Roman" w:eastAsia="Times New Roman" w:hAnsi="Times New Roman"/>
      <w:i w:val="0"/>
      <w:szCs w:val="24"/>
      <w:lang w:eastAsia="ru-RU"/>
    </w:rPr>
  </w:style>
  <w:style w:type="character" w:styleId="a4">
    <w:name w:val="Strong"/>
    <w:basedOn w:val="a0"/>
    <w:uiPriority w:val="22"/>
    <w:qFormat/>
    <w:rsid w:val="00025088"/>
    <w:rPr>
      <w:b/>
      <w:bCs/>
    </w:rPr>
  </w:style>
  <w:style w:type="paragraph" w:customStyle="1" w:styleId="c3">
    <w:name w:val="c3"/>
    <w:basedOn w:val="a"/>
    <w:rsid w:val="00025088"/>
    <w:pPr>
      <w:spacing w:before="117" w:after="117"/>
      <w:jc w:val="left"/>
    </w:pPr>
    <w:rPr>
      <w:rFonts w:ascii="Times New Roman" w:eastAsia="Times New Roman" w:hAnsi="Times New Roman"/>
      <w:i w:val="0"/>
      <w:szCs w:val="24"/>
      <w:lang w:eastAsia="ru-RU"/>
    </w:rPr>
  </w:style>
  <w:style w:type="character" w:customStyle="1" w:styleId="c1">
    <w:name w:val="c1"/>
    <w:basedOn w:val="a0"/>
    <w:rsid w:val="00025088"/>
  </w:style>
  <w:style w:type="paragraph" w:styleId="a5">
    <w:name w:val="List Paragraph"/>
    <w:basedOn w:val="a"/>
    <w:uiPriority w:val="34"/>
    <w:qFormat/>
    <w:rsid w:val="00025088"/>
    <w:pPr>
      <w:ind w:left="720"/>
      <w:contextualSpacing/>
    </w:pPr>
    <w:rPr>
      <w:rFonts w:ascii="Calibri" w:eastAsia="Calibri" w:hAnsi="Calibri"/>
      <w:i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3</cp:revision>
  <dcterms:created xsi:type="dcterms:W3CDTF">2013-05-12T09:21:00Z</dcterms:created>
  <dcterms:modified xsi:type="dcterms:W3CDTF">2013-08-05T12:09:00Z</dcterms:modified>
</cp:coreProperties>
</file>